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ook w:val="01E0" w:firstRow="1" w:lastRow="1" w:firstColumn="1" w:lastColumn="1" w:noHBand="0" w:noVBand="0"/>
      </w:tblPr>
      <w:tblGrid>
        <w:gridCol w:w="10379"/>
        <w:gridCol w:w="110"/>
      </w:tblGrid>
      <w:tr w:rsidR="00C9004A" w:rsidRPr="00E459C8" w:rsidTr="00E459C8">
        <w:trPr>
          <w:gridAfter w:val="1"/>
          <w:wAfter w:w="360" w:type="dxa"/>
          <w:trHeight w:val="230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379" w:type="dxa"/>
              <w:jc w:val="righ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79"/>
            </w:tblGrid>
            <w:tr w:rsidR="00C9004A" w:rsidRPr="00E459C8" w:rsidTr="00E459C8">
              <w:trPr>
                <w:jc w:val="right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459C8" w:rsidRPr="00E459C8" w:rsidRDefault="00D71A4B" w:rsidP="00E459C8">
                  <w:pPr>
                    <w:ind w:left="-3543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459C8">
                    <w:rPr>
                      <w:color w:val="000000"/>
                      <w:sz w:val="24"/>
                      <w:szCs w:val="24"/>
                    </w:rPr>
                    <w:t>Приложение №14</w:t>
                  </w:r>
                </w:p>
                <w:p w:rsidR="00C9004A" w:rsidRPr="00E459C8" w:rsidRDefault="00D71A4B" w:rsidP="00E459C8">
                  <w:pPr>
                    <w:ind w:left="-3543"/>
                    <w:jc w:val="right"/>
                    <w:rPr>
                      <w:sz w:val="24"/>
                      <w:szCs w:val="24"/>
                    </w:rPr>
                  </w:pPr>
                  <w:r w:rsidRPr="00E459C8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C9004A" w:rsidRPr="00E459C8" w:rsidRDefault="00B650BC" w:rsidP="00E459C8">
                  <w:pPr>
                    <w:ind w:left="-3543"/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</w:t>
                  </w:r>
                  <w:bookmarkStart w:id="0" w:name="_GoBack"/>
                  <w:bookmarkEnd w:id="0"/>
                </w:p>
              </w:tc>
            </w:tr>
          </w:tbl>
          <w:p w:rsidR="00C9004A" w:rsidRPr="00E459C8" w:rsidRDefault="00C9004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9004A" w:rsidRPr="00E459C8" w:rsidTr="00E459C8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04A" w:rsidRPr="00E459C8" w:rsidRDefault="00C9004A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04A" w:rsidRPr="00E459C8" w:rsidRDefault="00C9004A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9004A" w:rsidRPr="00E459C8" w:rsidRDefault="00C9004A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9004A" w:rsidRPr="00E459C8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9004A" w:rsidRPr="00E459C8" w:rsidRDefault="00D71A4B">
            <w:pPr>
              <w:ind w:firstLine="420"/>
              <w:jc w:val="center"/>
              <w:rPr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программам и непрограммным расходам бюджета Тутаевского муниципального округа на 2026 год</w:t>
            </w:r>
          </w:p>
        </w:tc>
      </w:tr>
    </w:tbl>
    <w:p w:rsidR="00C9004A" w:rsidRDefault="00C9004A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1658"/>
        <w:gridCol w:w="1668"/>
        <w:gridCol w:w="997"/>
        <w:gridCol w:w="1540"/>
      </w:tblGrid>
      <w:tr w:rsidR="00C9004A" w:rsidRPr="00E459C8" w:rsidTr="00E459C8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Pr="00E459C8" w:rsidRDefault="00D71A4B">
            <w:pPr>
              <w:jc w:val="center"/>
              <w:rPr>
                <w:b/>
              </w:rPr>
            </w:pPr>
            <w:r w:rsidRPr="00E459C8">
              <w:rPr>
                <w:b/>
                <w:color w:val="000000"/>
              </w:rPr>
              <w:t>Наименование расходов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Pr="00E459C8" w:rsidRDefault="00D71A4B">
            <w:pPr>
              <w:jc w:val="center"/>
              <w:rPr>
                <w:b/>
              </w:rPr>
            </w:pPr>
            <w:r w:rsidRPr="00E459C8">
              <w:rPr>
                <w:b/>
                <w:color w:val="000000"/>
              </w:rPr>
              <w:t>Целевая статья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Pr="00E459C8" w:rsidRDefault="00D71A4B">
            <w:pPr>
              <w:jc w:val="center"/>
              <w:rPr>
                <w:b/>
              </w:rPr>
            </w:pPr>
            <w:r w:rsidRPr="00E459C8">
              <w:rPr>
                <w:b/>
                <w:color w:val="000000"/>
              </w:rPr>
              <w:t>Вид расхода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Default="00D71A4B">
            <w:pPr>
              <w:jc w:val="center"/>
              <w:rPr>
                <w:b/>
                <w:color w:val="000000"/>
              </w:rPr>
            </w:pPr>
            <w:r w:rsidRPr="00E459C8">
              <w:rPr>
                <w:b/>
                <w:color w:val="000000"/>
              </w:rPr>
              <w:t>2026 год</w:t>
            </w:r>
          </w:p>
          <w:p w:rsidR="00E459C8" w:rsidRPr="00E459C8" w:rsidRDefault="00E459C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</w:t>
            </w:r>
            <w:r w:rsidR="00FF15B0">
              <w:rPr>
                <w:b/>
                <w:color w:val="000000"/>
              </w:rPr>
              <w:t>б</w:t>
            </w:r>
            <w:r>
              <w:rPr>
                <w:b/>
                <w:color w:val="000000"/>
              </w:rPr>
              <w:t>.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455 779 322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166 378 641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44 444 700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обеспечение деятельности учреждений 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94 568 600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27 365 341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271 587 681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123 154 345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98 796 489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29 850 000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Обеспечение деятельности учреждений 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592 000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709 149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01.2.Ю</w:t>
            </w: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18 485 698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Интеграция духовно-нравственного и патриотического содержания в социально-значимых проектах, реализуемых в Тутаевском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01.3.03.00000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 xml:space="preserve">Реализация комплекса мероприятий, направленных на профилактику безнадзорности, правонарушений и </w:t>
            </w: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защиту прав несовершеннолетних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01.5.03.00000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11 424 000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01.7.02.00000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102 840 157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17 859 229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17 079 000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780 229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83 564 213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 оздоровительной и спортивно-массовой работы среди обучающейся молодежи, населения и людей с ограниченными возможностями здоровья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241 604 526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1 847 000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1 617 000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E459C8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11 021 849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2 306 600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3 626 254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03.4.05.00000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2 704 889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доп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аботы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03.4.И</w:t>
            </w: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1 984 106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127 236 949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6 200 000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108 866 284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12 170 665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97 742 228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43 645 920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22 149 720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1 974 000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6 257 000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23 715 588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369 636 940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9 525 000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4 295 000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290 453 920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164 913 020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125 540 900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68 658 020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25 795 700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42 862 320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2 625 853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2 625 853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E459C8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459C8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459C8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11 235 000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4 938 000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5 881 000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1 085 500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4 795 500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06.3.02.10070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06.3.02.10070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10 767 500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9 667 500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7 187 500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459C8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управлению и распоряжению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2 480 000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19 680 117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18 006 511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14 177 722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расселения из аварийног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о(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непригодного)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08.1.И</w:t>
            </w: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 w:rsidRPr="00E459C8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3 828 789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.6748S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.6748S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28 103 089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28 103 089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</w:tbl>
    <w:p w:rsidR="00076C16" w:rsidRDefault="00076C16"/>
    <w:sectPr w:rsidR="00076C16" w:rsidSect="00E459C8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105" w:rsidRDefault="00EE6105">
      <w:r>
        <w:separator/>
      </w:r>
    </w:p>
  </w:endnote>
  <w:endnote w:type="continuationSeparator" w:id="0">
    <w:p w:rsidR="00EE6105" w:rsidRDefault="00EE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9004A">
      <w:tc>
        <w:tcPr>
          <w:tcW w:w="10704" w:type="dxa"/>
        </w:tcPr>
        <w:p w:rsidR="00C9004A" w:rsidRDefault="00C9004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105" w:rsidRDefault="00EE6105">
      <w:r>
        <w:separator/>
      </w:r>
    </w:p>
  </w:footnote>
  <w:footnote w:type="continuationSeparator" w:id="0">
    <w:p w:rsidR="00EE6105" w:rsidRDefault="00EE6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9004A">
      <w:tc>
        <w:tcPr>
          <w:tcW w:w="10704" w:type="dxa"/>
        </w:tcPr>
        <w:p w:rsidR="00C9004A" w:rsidRDefault="00D71A4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650BC">
            <w:rPr>
              <w:noProof/>
              <w:color w:val="000000"/>
            </w:rPr>
            <w:t>20</w:t>
          </w:r>
          <w:r>
            <w:fldChar w:fldCharType="end"/>
          </w:r>
        </w:p>
        <w:p w:rsidR="00C9004A" w:rsidRDefault="00C9004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04A"/>
    <w:rsid w:val="00076C16"/>
    <w:rsid w:val="002831E7"/>
    <w:rsid w:val="00875526"/>
    <w:rsid w:val="00B650BC"/>
    <w:rsid w:val="00C9004A"/>
    <w:rsid w:val="00D71A4B"/>
    <w:rsid w:val="00E459C8"/>
    <w:rsid w:val="00EE6105"/>
    <w:rsid w:val="00FF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55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5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6251</Words>
  <Characters>35634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6</cp:revision>
  <cp:lastPrinted>2025-12-01T09:48:00Z</cp:lastPrinted>
  <dcterms:created xsi:type="dcterms:W3CDTF">2025-11-13T12:49:00Z</dcterms:created>
  <dcterms:modified xsi:type="dcterms:W3CDTF">2025-12-02T08:54:00Z</dcterms:modified>
</cp:coreProperties>
</file>